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1432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REPUBLIKA HRVATSKA</w:t>
      </w:r>
    </w:p>
    <w:p w14:paraId="6B048B4B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OSNOVNA ŠKOLA LJUDEVITA MODECA KRIŽEVCI</w:t>
      </w:r>
    </w:p>
    <w:p w14:paraId="2860A0E0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FRANJE RAČKOG 3</w:t>
      </w:r>
    </w:p>
    <w:p w14:paraId="1E08891E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KRIŽEVCI</w:t>
      </w:r>
    </w:p>
    <w:p w14:paraId="48811246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1AA6E11F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0F172600" w14:textId="536FFD41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KLASA: 007-04/2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6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-01/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03</w:t>
      </w:r>
    </w:p>
    <w:p w14:paraId="06198946" w14:textId="760AABA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URBROJ: 2137-42-01-</w:t>
      </w:r>
      <w:r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26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-1</w:t>
      </w:r>
    </w:p>
    <w:p w14:paraId="1CB3E98B" w14:textId="25BB7428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Križevci, 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9. </w:t>
      </w:r>
      <w:proofErr w:type="spellStart"/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travnja</w:t>
      </w:r>
      <w:proofErr w:type="spellEnd"/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2026.</w:t>
      </w:r>
    </w:p>
    <w:p w14:paraId="3D134C4B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2862A813" w14:textId="77777777" w:rsidR="00CF5324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     </w:t>
      </w:r>
    </w:p>
    <w:p w14:paraId="6BD697AC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Na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temelju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članka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42.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Statuta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Osnovne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škole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Ljudevita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Modeca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Križevci od</w:t>
      </w:r>
      <w:r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14.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veljače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2019.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godine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elektroničkim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putem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sazivam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</w:p>
    <w:p w14:paraId="22859939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         </w:t>
      </w:r>
    </w:p>
    <w:p w14:paraId="7A53DD5F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7E607227" w14:textId="5C04BF43" w:rsidR="00CF5324" w:rsidRPr="00CF5324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</w:pPr>
      <w:r w:rsidRPr="00CF5324"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  <w:t>14</w:t>
      </w:r>
      <w:r w:rsidRPr="00CF5324"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  <w:t>. SJEDNICU ŠKOLSKOG ODBORA</w:t>
      </w:r>
    </w:p>
    <w:p w14:paraId="5508510E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</w:pPr>
    </w:p>
    <w:p w14:paraId="3B1A6EE9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Za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sjednicu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predlažem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sljedeći</w:t>
      </w:r>
      <w:proofErr w:type="spellEnd"/>
    </w:p>
    <w:p w14:paraId="001DBEE9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10319117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b/>
          <w:kern w:val="0"/>
          <w:sz w:val="28"/>
          <w:szCs w:val="28"/>
          <w:lang w:val="es-MX" w:eastAsia="hr-HR"/>
          <w14:ligatures w14:val="none"/>
        </w:rPr>
        <w:t>D N E V N I   R E D:</w:t>
      </w:r>
    </w:p>
    <w:p w14:paraId="5897EBC8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1E632E8F" w14:textId="79D71B4E" w:rsidR="00CF5324" w:rsidRPr="00CF5324" w:rsidRDefault="00CF5324" w:rsidP="00CF5324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7F1B98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Očitovanje na zahtjev ravnatelja za prethodnu suglasnost za zasnivanje radnog odnosa –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učitelj/ica hrvatskog jezika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, određeno 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ne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puno radno vrijeme, 1 izvršitelj/ica, po provedenom natječaju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s predloženom kandidatkinjom</w:t>
      </w:r>
    </w:p>
    <w:p w14:paraId="52EC9DC8" w14:textId="3D2A64A0" w:rsidR="00CF5324" w:rsidRPr="00547D7E" w:rsidRDefault="00CF5324" w:rsidP="00CF5324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Pitanja, informacije, prijedlozi.</w:t>
      </w:r>
    </w:p>
    <w:p w14:paraId="5A6DF4D2" w14:textId="77777777" w:rsidR="00CF5324" w:rsidRPr="00547D7E" w:rsidRDefault="00CF5324" w:rsidP="00CF5324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4755FD19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Materijale dostavljamo elektroničkim putem.</w:t>
      </w:r>
    </w:p>
    <w:p w14:paraId="48DB75A2" w14:textId="77777777" w:rsidR="00CF5324" w:rsidRPr="00547D7E" w:rsidRDefault="00CF5324" w:rsidP="00CF5324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263CA19E" w14:textId="5E613B26" w:rsidR="00CF5324" w:rsidRPr="00547D7E" w:rsidRDefault="00CF5324" w:rsidP="00CF5324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Molimo članove Školskog odbora da se elektroničkim putem najkasnije do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10. travnja 2026.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godine do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13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:00 sati očituju o:</w:t>
      </w:r>
    </w:p>
    <w:p w14:paraId="7F10F519" w14:textId="77777777" w:rsidR="00CF5324" w:rsidRPr="00547D7E" w:rsidRDefault="00CF5324" w:rsidP="00CF5324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4897C3F5" w14:textId="77777777" w:rsidR="00CF5324" w:rsidRPr="00547D7E" w:rsidRDefault="00CF5324" w:rsidP="00CF5324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4A94DAC4" w14:textId="764E373D" w:rsidR="00CF5324" w:rsidRPr="00CF5324" w:rsidRDefault="00CF5324" w:rsidP="00CF5324">
      <w:pPr>
        <w:pStyle w:val="Odlomakpopisa"/>
        <w:numPr>
          <w:ilvl w:val="0"/>
          <w:numId w:val="3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CF5324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DAVANJU/NEDAVANJU prethodne suglasnosti </w:t>
      </w:r>
      <w:r w:rsidRPr="00CF5324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za zasnivanje radnog odnosa – učitelj/ica hrvatskog jezika, određeno nepuno radno vrijeme, 1 izvršitelj/ica, po provedenom natječaju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s predloženom kandidatkinjom.</w:t>
      </w:r>
    </w:p>
    <w:p w14:paraId="49BDC0C0" w14:textId="0F98637E" w:rsidR="00CF5324" w:rsidRDefault="00CF5324" w:rsidP="00CF5324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642D85CE" w14:textId="77777777" w:rsidR="00CF5324" w:rsidRPr="00547D7E" w:rsidRDefault="00CF5324" w:rsidP="00CF5324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3CFEEDD7" w14:textId="6B20FE10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     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Predsjednik Školskog odbora </w:t>
      </w:r>
    </w:p>
    <w:p w14:paraId="1AF72F38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17DB3038" w14:textId="2063FA93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Tihomir Pleša, mag. prim. obraz.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, v.r.</w:t>
      </w:r>
    </w:p>
    <w:p w14:paraId="4ED582A6" w14:textId="77777777" w:rsidR="00CF5324" w:rsidRDefault="00CF5324" w:rsidP="00CF5324">
      <w:pPr>
        <w:rPr>
          <w:rFonts w:ascii="Arial Narrow" w:hAnsi="Arial Narrow" w:cs="Arial"/>
          <w:sz w:val="28"/>
          <w:szCs w:val="28"/>
        </w:rPr>
      </w:pPr>
    </w:p>
    <w:p w14:paraId="7001FDE2" w14:textId="77777777" w:rsidR="00CF5324" w:rsidRDefault="00CF5324" w:rsidP="00CF5324">
      <w:pPr>
        <w:rPr>
          <w:rFonts w:ascii="Arial Narrow" w:hAnsi="Arial Narrow" w:cs="Arial"/>
          <w:sz w:val="28"/>
          <w:szCs w:val="28"/>
        </w:rPr>
      </w:pPr>
    </w:p>
    <w:p w14:paraId="1775B04E" w14:textId="77777777" w:rsidR="00CF5324" w:rsidRPr="00547D7E" w:rsidRDefault="00CF5324" w:rsidP="00CF5324">
      <w:pPr>
        <w:rPr>
          <w:rFonts w:ascii="Arial Narrow" w:hAnsi="Arial Narrow" w:cs="Arial"/>
          <w:sz w:val="28"/>
          <w:szCs w:val="28"/>
        </w:rPr>
      </w:pPr>
      <w:r w:rsidRPr="00547D7E">
        <w:rPr>
          <w:rFonts w:ascii="Arial Narrow" w:hAnsi="Arial Narrow" w:cs="Arial"/>
          <w:sz w:val="28"/>
          <w:szCs w:val="28"/>
        </w:rPr>
        <w:t xml:space="preserve">Dostaviti: </w:t>
      </w:r>
    </w:p>
    <w:p w14:paraId="18F954B7" w14:textId="77777777" w:rsidR="00CF5324" w:rsidRPr="00547D7E" w:rsidRDefault="00CF5324" w:rsidP="00CF5324">
      <w:pPr>
        <w:spacing w:after="0"/>
        <w:rPr>
          <w:rFonts w:ascii="Arial Narrow" w:hAnsi="Arial Narrow" w:cs="Arial"/>
          <w:sz w:val="28"/>
          <w:szCs w:val="28"/>
          <w:lang w:val="de-DE"/>
        </w:rPr>
      </w:pPr>
    </w:p>
    <w:p w14:paraId="3033A2AF" w14:textId="77777777" w:rsidR="00CF5324" w:rsidRPr="00547D7E" w:rsidRDefault="00CF5324" w:rsidP="00CF5324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>1. Tihomir Pleša</w:t>
      </w:r>
    </w:p>
    <w:p w14:paraId="47F4E1E0" w14:textId="77777777" w:rsidR="00CF5324" w:rsidRPr="00547D7E" w:rsidRDefault="00CF5324" w:rsidP="00CF5324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2. </w:t>
      </w:r>
      <w:r>
        <w:rPr>
          <w:rFonts w:ascii="Arial Narrow" w:hAnsi="Arial Narrow" w:cs="Arial"/>
          <w:sz w:val="28"/>
          <w:szCs w:val="28"/>
          <w:lang w:val="es-MX"/>
        </w:rPr>
        <w:t>Zvonimir Marković</w:t>
      </w:r>
    </w:p>
    <w:p w14:paraId="188A2119" w14:textId="77777777" w:rsidR="00CF5324" w:rsidRPr="00547D7E" w:rsidRDefault="00CF5324" w:rsidP="00CF5324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3. </w:t>
      </w:r>
      <w:r>
        <w:rPr>
          <w:rFonts w:ascii="Arial Narrow" w:hAnsi="Arial Narrow" w:cs="Arial"/>
          <w:sz w:val="28"/>
          <w:szCs w:val="28"/>
          <w:lang w:val="es-MX"/>
        </w:rPr>
        <w:t>Irena Horvat</w:t>
      </w:r>
    </w:p>
    <w:p w14:paraId="062483F1" w14:textId="77777777" w:rsidR="00CF5324" w:rsidRPr="00547D7E" w:rsidRDefault="00CF5324" w:rsidP="00CF5324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4. </w:t>
      </w:r>
      <w:r>
        <w:rPr>
          <w:rFonts w:ascii="Arial Narrow" w:hAnsi="Arial Narrow" w:cs="Arial"/>
          <w:sz w:val="28"/>
          <w:szCs w:val="28"/>
          <w:lang w:val="es-MX"/>
        </w:rPr>
        <w:t>Marina Vidović Krušić</w:t>
      </w:r>
    </w:p>
    <w:p w14:paraId="41E66F72" w14:textId="3ADD04A5" w:rsidR="00CF5324" w:rsidRPr="00547D7E" w:rsidRDefault="00CF5324" w:rsidP="00CF5324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5. </w:t>
      </w:r>
      <w:r>
        <w:rPr>
          <w:rFonts w:ascii="Arial Narrow" w:hAnsi="Arial Narrow" w:cs="Arial"/>
          <w:sz w:val="28"/>
          <w:szCs w:val="28"/>
          <w:lang w:val="es-MX"/>
        </w:rPr>
        <w:t>Sonja Anđelković Bukal</w:t>
      </w:r>
    </w:p>
    <w:p w14:paraId="404E3969" w14:textId="7EB55E2B" w:rsidR="00CF5324" w:rsidRPr="00547D7E" w:rsidRDefault="00CF5324" w:rsidP="00CF5324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6. </w:t>
      </w:r>
      <w:r>
        <w:rPr>
          <w:rFonts w:ascii="Arial Narrow" w:hAnsi="Arial Narrow" w:cs="Arial"/>
          <w:sz w:val="28"/>
          <w:szCs w:val="28"/>
          <w:lang w:val="es-MX"/>
        </w:rPr>
        <w:t>Ivana Pukec</w:t>
      </w:r>
    </w:p>
    <w:p w14:paraId="13FD588C" w14:textId="1FFB67F2" w:rsidR="00CF5324" w:rsidRDefault="00CF5324" w:rsidP="00CF5324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7. </w:t>
      </w:r>
      <w:r>
        <w:rPr>
          <w:rFonts w:ascii="Arial Narrow" w:hAnsi="Arial Narrow" w:cs="Arial"/>
          <w:sz w:val="28"/>
          <w:szCs w:val="28"/>
          <w:lang w:val="es-MX"/>
        </w:rPr>
        <w:t>Magdalena Vrabec Franjo</w:t>
      </w:r>
    </w:p>
    <w:p w14:paraId="793ABFCF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8. Tomislav Bogdanović, ravnatelj,</w:t>
      </w:r>
    </w:p>
    <w:p w14:paraId="5DDD56F1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9. Pismohrana, ovdje.</w:t>
      </w:r>
    </w:p>
    <w:p w14:paraId="0F5D4760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0887EFF7" w14:textId="77777777" w:rsidR="00CF5324" w:rsidRPr="00547D7E" w:rsidRDefault="00CF5324" w:rsidP="00CF5324">
      <w:pPr>
        <w:spacing w:after="0"/>
        <w:ind w:left="720" w:hanging="720"/>
        <w:rPr>
          <w:rFonts w:ascii="Arial Narrow" w:hAnsi="Arial Narrow" w:cs="Arial"/>
          <w:sz w:val="28"/>
          <w:szCs w:val="28"/>
          <w:lang w:val="de-DE"/>
        </w:rPr>
      </w:pPr>
    </w:p>
    <w:p w14:paraId="620D9226" w14:textId="77777777" w:rsidR="00CF5324" w:rsidRPr="00547D7E" w:rsidRDefault="00CF5324" w:rsidP="00CF5324">
      <w:pPr>
        <w:spacing w:after="0"/>
        <w:ind w:left="720" w:hanging="720"/>
        <w:rPr>
          <w:rFonts w:ascii="Arial Narrow" w:hAnsi="Arial Narrow" w:cs="Arial"/>
          <w:sz w:val="28"/>
          <w:szCs w:val="28"/>
          <w:lang w:val="de-DE"/>
        </w:rPr>
      </w:pPr>
    </w:p>
    <w:p w14:paraId="3DAC9738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213209E6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17B28C22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37B6A415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74C18827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3F9127CB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3EB078AE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13126E33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451A5CD7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1F68746E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05476F04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207A91C5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1936F794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6CC4A767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4F5714ED" w14:textId="77777777" w:rsidR="00CF5324" w:rsidRPr="00547D7E" w:rsidRDefault="00CF5324" w:rsidP="00CF5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5ACAA156" w14:textId="77777777" w:rsidR="00CF5324" w:rsidRPr="00547D7E" w:rsidRDefault="00CF5324" w:rsidP="00CF5324">
      <w:pPr>
        <w:rPr>
          <w:rFonts w:ascii="Arial Narrow" w:hAnsi="Arial Narrow"/>
          <w:sz w:val="28"/>
          <w:szCs w:val="28"/>
        </w:rPr>
      </w:pPr>
    </w:p>
    <w:p w14:paraId="2A9C46E5" w14:textId="77777777" w:rsidR="00CF5324" w:rsidRPr="00547D7E" w:rsidRDefault="00CF5324" w:rsidP="00CF5324">
      <w:pPr>
        <w:rPr>
          <w:rFonts w:ascii="Arial Narrow" w:hAnsi="Arial Narrow"/>
          <w:sz w:val="28"/>
          <w:szCs w:val="28"/>
        </w:rPr>
      </w:pPr>
    </w:p>
    <w:p w14:paraId="48589330" w14:textId="77777777" w:rsidR="00CF5324" w:rsidRPr="00547D7E" w:rsidRDefault="00CF5324" w:rsidP="00CF5324">
      <w:pPr>
        <w:rPr>
          <w:rFonts w:ascii="Arial Narrow" w:hAnsi="Arial Narrow"/>
          <w:sz w:val="28"/>
          <w:szCs w:val="28"/>
        </w:rPr>
      </w:pPr>
    </w:p>
    <w:p w14:paraId="679745C6" w14:textId="77777777" w:rsidR="00AC4232" w:rsidRDefault="00AC4232"/>
    <w:sectPr w:rsidR="00AC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330C1"/>
    <w:multiLevelType w:val="hybridMultilevel"/>
    <w:tmpl w:val="455AF54A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3FB68B4"/>
    <w:multiLevelType w:val="hybridMultilevel"/>
    <w:tmpl w:val="AD2C0B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66B99"/>
    <w:multiLevelType w:val="hybridMultilevel"/>
    <w:tmpl w:val="22A2E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24"/>
    <w:rsid w:val="00AC4232"/>
    <w:rsid w:val="00C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52C4"/>
  <w15:chartTrackingRefBased/>
  <w15:docId w15:val="{CBF81AF1-68ED-4D85-8DD0-7147ACA4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3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Kos</dc:creator>
  <cp:keywords/>
  <dc:description/>
  <cp:lastModifiedBy>Nada Kos</cp:lastModifiedBy>
  <cp:revision>1</cp:revision>
  <dcterms:created xsi:type="dcterms:W3CDTF">2026-04-09T09:39:00Z</dcterms:created>
  <dcterms:modified xsi:type="dcterms:W3CDTF">2026-04-09T09:48:00Z</dcterms:modified>
</cp:coreProperties>
</file>