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8F52" w14:textId="55DF2606" w:rsidR="00D222B7" w:rsidRPr="005E539A" w:rsidRDefault="00D222B7" w:rsidP="00D222B7">
      <w:pPr>
        <w:pStyle w:val="normal-000006"/>
      </w:pPr>
      <w:r>
        <w:rPr>
          <w:rStyle w:val="defaultparagraphfont-000009"/>
        </w:rPr>
        <w:t>OBRAZAC POZIVA ZA ORGANIZACIJU</w:t>
      </w:r>
      <w:r w:rsidR="00DA31B1">
        <w:rPr>
          <w:rStyle w:val="defaultparagraphfont-000009"/>
        </w:rPr>
        <w:t xml:space="preserve"> JEDNODNEVNE</w:t>
      </w:r>
      <w:r>
        <w:rPr>
          <w:rStyle w:val="defaultparagraphfont-000009"/>
        </w:rPr>
        <w:t xml:space="preserve"> IZVANUČIONIČKE NASTAVE </w:t>
      </w:r>
    </w:p>
    <w:p w14:paraId="0739F13E" w14:textId="77777777" w:rsidR="00D222B7" w:rsidRDefault="00D222B7" w:rsidP="00D222B7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222B7" w14:paraId="2317AAB9" w14:textId="77777777" w:rsidTr="00785EB6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E890B2" w14:textId="77777777" w:rsidR="00D222B7" w:rsidRDefault="00D222B7" w:rsidP="00785EB6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3D537" w14:textId="3594912E" w:rsidR="00D222B7" w:rsidRDefault="00D222B7" w:rsidP="00785EB6">
            <w:pPr>
              <w:pStyle w:val="normal-000032"/>
            </w:pPr>
            <w:r>
              <w:rPr>
                <w:rStyle w:val="000033"/>
              </w:rPr>
              <w:t xml:space="preserve">5-2025./2026. </w:t>
            </w:r>
          </w:p>
        </w:tc>
      </w:tr>
    </w:tbl>
    <w:p w14:paraId="5DFD4BE7" w14:textId="77777777" w:rsidR="00D222B7" w:rsidRDefault="00D222B7" w:rsidP="00D222B7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222B7" w14:paraId="6837EE7A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5CECF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BB8A2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70C19" w14:textId="77777777" w:rsidR="00D222B7" w:rsidRDefault="00D222B7" w:rsidP="00785EB6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222B7" w14:paraId="3305DDA3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49E87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28393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E72C5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>  Osnovna škola Ljudevita Modeca Križevci</w:t>
            </w:r>
          </w:p>
        </w:tc>
      </w:tr>
      <w:tr w:rsidR="00D222B7" w14:paraId="3AB9D13D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4898A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D2602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80162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>  Franje Račkog 3</w:t>
            </w:r>
          </w:p>
        </w:tc>
      </w:tr>
      <w:tr w:rsidR="00D222B7" w14:paraId="28A2D29A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CD35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3D989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D5A6C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  Križevci</w:t>
            </w:r>
          </w:p>
        </w:tc>
      </w:tr>
      <w:tr w:rsidR="00D222B7" w14:paraId="1B9BD814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630F8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15777" w14:textId="77777777" w:rsidR="00D222B7" w:rsidRDefault="00D222B7" w:rsidP="00785EB6">
            <w:pPr>
              <w:pStyle w:val="normal-000013"/>
            </w:pPr>
            <w:r>
              <w:t xml:space="preserve">Poštanski broj: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51AA3" w14:textId="77777777" w:rsidR="00D222B7" w:rsidRPr="00403842" w:rsidRDefault="00D222B7" w:rsidP="00785EB6">
            <w:pPr>
              <w:pStyle w:val="normal-000045"/>
              <w:jc w:val="left"/>
              <w:rPr>
                <w:b/>
                <w:bCs/>
              </w:rPr>
            </w:pPr>
            <w:r w:rsidRPr="00403842">
              <w:rPr>
                <w:b/>
                <w:bCs/>
              </w:rPr>
              <w:t xml:space="preserve">  48260</w:t>
            </w:r>
          </w:p>
        </w:tc>
      </w:tr>
      <w:tr w:rsidR="00D222B7" w14:paraId="3350C23C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D2A38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96D9A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E7CD3" w14:textId="63FA5720" w:rsidR="00D222B7" w:rsidRDefault="004331BC" w:rsidP="00785EB6">
            <w:pPr>
              <w:pStyle w:val="normal-000013"/>
            </w:pPr>
            <w:r>
              <w:t xml:space="preserve">6.e i 6.d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74FE5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222B7" w14:paraId="3707A9C4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83A90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B6AB9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A0ED4" w14:textId="77777777" w:rsidR="00D222B7" w:rsidRDefault="00D222B7" w:rsidP="00785EB6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222B7" w14:paraId="29B76353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DBE2CA" w14:textId="77777777" w:rsidR="00D222B7" w:rsidRDefault="00D222B7" w:rsidP="00785EB6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85AB7" w14:textId="359CAC57" w:rsidR="00D222B7" w:rsidRPr="00D222B7" w:rsidRDefault="00D222B7" w:rsidP="00785EB6">
            <w:pPr>
              <w:pStyle w:val="listparagraph"/>
              <w:rPr>
                <w:rStyle w:val="defaultparagraphfont-000004"/>
                <w:b/>
                <w:bCs/>
              </w:rPr>
            </w:pPr>
            <w:r w:rsidRPr="00D222B7">
              <w:rPr>
                <w:rStyle w:val="defaultparagraphfont-000004"/>
                <w:b/>
                <w:bCs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DCF7B8" w14:textId="55D31E94" w:rsidR="00D222B7" w:rsidRPr="00D222B7" w:rsidRDefault="00D222B7" w:rsidP="00D222B7">
            <w:pPr>
              <w:pStyle w:val="normal-000003"/>
              <w:jc w:val="left"/>
              <w:rPr>
                <w:rStyle w:val="defaultparagraphfont-000016"/>
                <w:b/>
                <w:bCs/>
              </w:rPr>
            </w:pPr>
            <w:r w:rsidRPr="00D222B7">
              <w:rPr>
                <w:rStyle w:val="defaultparagraphfont-000016"/>
                <w:b/>
                <w:bCs/>
              </w:rPr>
              <w:t>Školski izlet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18347E" w14:textId="6CDD967F" w:rsidR="00D222B7" w:rsidRDefault="004331BC" w:rsidP="00785EB6">
            <w:pPr>
              <w:pStyle w:val="listparagraph-000051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1 </w:t>
            </w:r>
            <w:r w:rsidR="00D222B7">
              <w:rPr>
                <w:rStyle w:val="defaultparagraphfont-000004"/>
              </w:rPr>
              <w:t>dan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A2C048" w14:textId="53309FBE" w:rsidR="00D222B7" w:rsidRDefault="00D222B7" w:rsidP="00785EB6">
            <w:pPr>
              <w:pStyle w:val="listparagraph-000051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noćenja</w:t>
            </w:r>
          </w:p>
        </w:tc>
      </w:tr>
      <w:tr w:rsidR="00D222B7" w14:paraId="204D8AC6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89A5F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170402" w14:textId="2BF92417" w:rsidR="00D222B7" w:rsidRDefault="00D222B7" w:rsidP="00785EB6">
            <w:pPr>
              <w:pStyle w:val="listparagraph"/>
            </w:pPr>
            <w: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17DDE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68FE1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A8999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222B7" w14:paraId="45D0FB65" w14:textId="77777777" w:rsidTr="00785EB6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19FC0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A7013" w14:textId="4953C091" w:rsidR="00D222B7" w:rsidRPr="00D222B7" w:rsidRDefault="00D222B7" w:rsidP="00785EB6">
            <w:pPr>
              <w:pStyle w:val="listparagraph-000054"/>
            </w:pPr>
            <w: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A7540" w14:textId="77777777" w:rsidR="00D222B7" w:rsidRPr="00D222B7" w:rsidRDefault="00D222B7" w:rsidP="00785EB6">
            <w:pPr>
              <w:pStyle w:val="normal-000003"/>
            </w:pPr>
            <w:r w:rsidRPr="00D222B7">
              <w:rPr>
                <w:rStyle w:val="defaultparagraphfont-000016"/>
              </w:rPr>
              <w:t>Višednevna terenska nastava</w:t>
            </w:r>
            <w:r w:rsidRPr="00D222B7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0E4C1" w14:textId="582A16AA" w:rsidR="00D222B7" w:rsidRDefault="00D222B7" w:rsidP="00D222B7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4850C" w14:textId="61098574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222B7" w14:paraId="35B05EF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929F4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B74CA" w14:textId="424C450E" w:rsidR="00D222B7" w:rsidRDefault="00D222B7" w:rsidP="00785EB6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C7307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5A0F1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C2FBE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D222B7" w14:paraId="092C7CC5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82CDB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DA273" w14:textId="7CF088B3" w:rsidR="00D222B7" w:rsidRDefault="00D222B7" w:rsidP="00785EB6">
            <w:pPr>
              <w:pStyle w:val="listparagraph-000055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EE0E43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5FD2C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E8335" w14:textId="77777777" w:rsidR="00D222B7" w:rsidRDefault="00D222B7" w:rsidP="00785EB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222B7" w14:paraId="42FFDBDB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B566E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F6AAA" w14:textId="77777777" w:rsidR="00D222B7" w:rsidRDefault="00D222B7" w:rsidP="00785EB6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DBD825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222B7" w14:paraId="551081BF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24748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5967C" w14:textId="77777777" w:rsidR="00D222B7" w:rsidRPr="00403842" w:rsidRDefault="00D222B7" w:rsidP="00785EB6">
            <w:pPr>
              <w:pStyle w:val="listparagraph-00005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ADA4F" w14:textId="77777777" w:rsidR="00D222B7" w:rsidRPr="00403842" w:rsidRDefault="00D222B7" w:rsidP="00785EB6">
            <w:pPr>
              <w:pStyle w:val="normal-000003"/>
              <w:jc w:val="left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5B235" w14:textId="77777777" w:rsidR="00D222B7" w:rsidRDefault="00D222B7" w:rsidP="00785EB6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76A28D38" w14:textId="16223819" w:rsidR="00D222B7" w:rsidRPr="00500476" w:rsidRDefault="004331BC" w:rsidP="00D222B7">
            <w:pPr>
              <w:pStyle w:val="normal-000013"/>
            </w:pPr>
            <w:r>
              <w:t>Slavonija (Papuk, Pleternica, Požega)</w:t>
            </w:r>
          </w:p>
        </w:tc>
      </w:tr>
      <w:tr w:rsidR="00D222B7" w14:paraId="62F27D1B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E6582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9265C" w14:textId="77777777" w:rsidR="00D222B7" w:rsidRDefault="00D222B7" w:rsidP="00785EB6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17443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5E3D7" w14:textId="77777777" w:rsidR="00D222B7" w:rsidRDefault="00D222B7" w:rsidP="00785EB6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222B7" w14:paraId="0B42A0C0" w14:textId="77777777" w:rsidTr="00785EB6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65206" w14:textId="77777777" w:rsidR="00D222B7" w:rsidRDefault="00D222B7" w:rsidP="00785EB6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C756228" w14:textId="77777777" w:rsidR="00D222B7" w:rsidRDefault="00D222B7" w:rsidP="00785EB6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3784A" w14:textId="77777777" w:rsidR="00D222B7" w:rsidRDefault="00D222B7" w:rsidP="00785EB6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D6A8E1E" w14:textId="77777777" w:rsidR="00D222B7" w:rsidRDefault="00D222B7" w:rsidP="00785EB6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DAE9A4" w14:textId="77777777" w:rsidR="00D222B7" w:rsidRDefault="00D222B7" w:rsidP="00785EB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od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422320" w14:textId="65D7AB96" w:rsidR="00D222B7" w:rsidRDefault="008D0E20" w:rsidP="00785EB6">
            <w:pPr>
              <w:pStyle w:val="normal-000013"/>
            </w:pPr>
            <w:r>
              <w:t>5.6.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A67DB" w14:textId="77777777" w:rsidR="00D222B7" w:rsidRDefault="00D222B7" w:rsidP="00785EB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do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EFF3F" w14:textId="0B7838DC" w:rsidR="00D222B7" w:rsidRDefault="008D0E20" w:rsidP="00785EB6">
            <w:pPr>
              <w:pStyle w:val="normal-000013"/>
            </w:pPr>
            <w:r>
              <w:t>5.6.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2E0B0" w14:textId="77777777" w:rsidR="00D222B7" w:rsidRDefault="00D222B7" w:rsidP="00785EB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 </w:t>
            </w:r>
          </w:p>
        </w:tc>
      </w:tr>
      <w:tr w:rsidR="00D222B7" w14:paraId="1D9BDDC7" w14:textId="77777777" w:rsidTr="00785EB6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1D8CF1" w14:textId="77777777" w:rsidR="00D222B7" w:rsidRDefault="00D222B7" w:rsidP="00785EB6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B4ACF5" w14:textId="77777777" w:rsidR="00D222B7" w:rsidRDefault="00D222B7" w:rsidP="00785EB6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5BD758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61287B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5AC48A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28B0C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0D0594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222B7" w14:paraId="32F64E85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7DB0E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B9806" w14:textId="77777777" w:rsidR="00D222B7" w:rsidRDefault="00D222B7" w:rsidP="00785EB6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42CC4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222B7" w14:paraId="7B3D5AD5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F0CB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06F456" w14:textId="77777777" w:rsidR="00D222B7" w:rsidRDefault="00D222B7" w:rsidP="00785EB6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D861C1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1323" w14:textId="6257CD95" w:rsidR="00D222B7" w:rsidRDefault="004331BC" w:rsidP="00785EB6">
            <w:pPr>
              <w:pStyle w:val="normal-000013"/>
            </w:pPr>
            <w:r>
              <w:t>34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A0060" w14:textId="77777777" w:rsidR="00D222B7" w:rsidRDefault="00D222B7" w:rsidP="00785EB6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222B7" w14:paraId="28D8F4FC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D29629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79B9A" w14:textId="77777777" w:rsidR="00D222B7" w:rsidRDefault="00D222B7" w:rsidP="00785EB6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7954C2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63B5934E" w14:textId="7F2513AF" w:rsidR="00D222B7" w:rsidRDefault="004331BC" w:rsidP="0078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E108B4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17B46A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103DF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AE7925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A7973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C21807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0A9EB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23935C" w14:textId="77777777" w:rsidR="00D222B7" w:rsidRDefault="00D222B7" w:rsidP="00785EB6">
            <w:pPr>
              <w:rPr>
                <w:sz w:val="20"/>
                <w:szCs w:val="20"/>
              </w:rPr>
            </w:pPr>
          </w:p>
        </w:tc>
      </w:tr>
      <w:tr w:rsidR="00D222B7" w14:paraId="3CEB6F9A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B22BE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B09988" w14:textId="77777777" w:rsidR="00D222B7" w:rsidRPr="00836629" w:rsidRDefault="00D222B7" w:rsidP="00785EB6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ECD53" w14:textId="77777777" w:rsidR="00D222B7" w:rsidRPr="00836629" w:rsidRDefault="00D222B7" w:rsidP="00785EB6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7B79B" w14:textId="0198076B" w:rsidR="00D222B7" w:rsidRDefault="00D222B7" w:rsidP="00785EB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   </w:t>
            </w:r>
          </w:p>
        </w:tc>
      </w:tr>
      <w:tr w:rsidR="00D222B7" w14:paraId="447A4860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254CED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4DBBE" w14:textId="77777777" w:rsidR="00D222B7" w:rsidRDefault="00D222B7" w:rsidP="00785EB6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ED1FA" w14:textId="77777777" w:rsidR="00D222B7" w:rsidRDefault="00D222B7" w:rsidP="00785EB6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222B7" w14:paraId="4C67F270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75B9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0E1EE" w14:textId="77777777" w:rsidR="00D222B7" w:rsidRPr="00DA31B1" w:rsidRDefault="00D222B7" w:rsidP="00785EB6">
            <w:pPr>
              <w:pStyle w:val="normal-000003"/>
              <w:rPr>
                <w:b/>
                <w:bCs/>
              </w:rPr>
            </w:pPr>
            <w:r w:rsidRPr="00DA31B1">
              <w:rPr>
                <w:rStyle w:val="defaultparagraphfont-000016"/>
                <w:b/>
                <w:bCs/>
              </w:rPr>
              <w:t>Mjesto polaska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A844E6" w14:textId="3BD491FB" w:rsidR="00D222B7" w:rsidRDefault="004331BC" w:rsidP="00785EB6">
            <w:pPr>
              <w:pStyle w:val="listparagraph-000075"/>
            </w:pPr>
            <w:r>
              <w:rPr>
                <w:rStyle w:val="000042"/>
              </w:rPr>
              <w:t>  Franje Račkog 3, Križevci</w:t>
            </w:r>
          </w:p>
        </w:tc>
      </w:tr>
      <w:tr w:rsidR="00D222B7" w14:paraId="259780CD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C8615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0B3D7" w14:textId="77777777" w:rsidR="00D222B7" w:rsidRPr="00DA31B1" w:rsidRDefault="00D222B7" w:rsidP="00785EB6">
            <w:pPr>
              <w:pStyle w:val="normal-000003"/>
              <w:rPr>
                <w:b/>
                <w:bCs/>
              </w:rPr>
            </w:pPr>
            <w:r w:rsidRPr="00DA31B1">
              <w:rPr>
                <w:rStyle w:val="defaultparagraphfont-000016"/>
                <w:b/>
                <w:bCs/>
              </w:rPr>
              <w:t>Imena mjesta (gradova i/ili naselja) koja se posjećuju: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FFB47" w14:textId="32E2FB91" w:rsidR="00D222B7" w:rsidRDefault="004331BC" w:rsidP="00785EB6">
            <w:pPr>
              <w:pStyle w:val="normal-000003"/>
            </w:pPr>
            <w:r>
              <w:t>Papuk, Pleternica, Požega</w:t>
            </w:r>
          </w:p>
        </w:tc>
      </w:tr>
      <w:tr w:rsidR="00D222B7" w14:paraId="4751461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5002E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4B808" w14:textId="77777777" w:rsidR="00D222B7" w:rsidRDefault="00D222B7" w:rsidP="00785EB6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4E425" w14:textId="77777777" w:rsidR="00D222B7" w:rsidRDefault="00D222B7" w:rsidP="00785EB6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222B7" w14:paraId="1CDD8DD1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ADAB7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569B6" w14:textId="77777777" w:rsidR="00D222B7" w:rsidRPr="00403842" w:rsidRDefault="00D222B7" w:rsidP="00785EB6">
            <w:pPr>
              <w:pStyle w:val="listparagraph-000078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52CAD" w14:textId="77777777" w:rsidR="00D222B7" w:rsidRPr="00403842" w:rsidRDefault="00D222B7" w:rsidP="00785EB6">
            <w:pPr>
              <w:pStyle w:val="normal-00001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FE695" w14:textId="77777777" w:rsidR="00D222B7" w:rsidRDefault="00D222B7" w:rsidP="00785EB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222B7" w14:paraId="65B32959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63A6E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C84F2" w14:textId="77777777" w:rsidR="00D222B7" w:rsidRDefault="00D222B7" w:rsidP="00785EB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522D6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64D5F" w14:textId="77777777" w:rsidR="00D222B7" w:rsidRDefault="00D222B7" w:rsidP="00785EB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7C71A29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634A5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E5458" w14:textId="77777777" w:rsidR="00D222B7" w:rsidRDefault="00D222B7" w:rsidP="00785EB6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6627F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D9A9F" w14:textId="77777777" w:rsidR="00D222B7" w:rsidRDefault="00D222B7" w:rsidP="00785EB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6F00E33C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7A372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1A91" w14:textId="77777777" w:rsidR="00D222B7" w:rsidRDefault="00D222B7" w:rsidP="00785EB6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5F176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D0BF8" w14:textId="77777777" w:rsidR="00D222B7" w:rsidRDefault="00D222B7" w:rsidP="00785EB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6F38F31E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A7334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255D9" w14:textId="77777777" w:rsidR="00D222B7" w:rsidRDefault="00D222B7" w:rsidP="00785EB6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45C5E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8699F" w14:textId="77777777" w:rsidR="00D222B7" w:rsidRDefault="00D222B7" w:rsidP="00785EB6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222B7" w14:paraId="17643271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3B77D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331E56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1FA0AF" w14:textId="77777777" w:rsidR="00D222B7" w:rsidRDefault="00D222B7" w:rsidP="00785EB6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D222B7" w14:paraId="49BC175B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FDCDC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8CC87" w14:textId="77777777" w:rsidR="00D222B7" w:rsidRDefault="00D222B7" w:rsidP="00785EB6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AFA09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E6FE71" w14:textId="77777777" w:rsidR="00D222B7" w:rsidRDefault="00D222B7" w:rsidP="00785EB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222B7" w14:paraId="3380B683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8E3E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B4F89" w14:textId="77777777" w:rsidR="00D222B7" w:rsidRPr="00D222B7" w:rsidRDefault="00D222B7" w:rsidP="00785EB6">
            <w:pPr>
              <w:pStyle w:val="normal-000066"/>
            </w:pPr>
            <w:r w:rsidRPr="00D222B7">
              <w:rPr>
                <w:rStyle w:val="defaultparagraphfont-000016"/>
              </w:rPr>
              <w:t>b)</w:t>
            </w:r>
            <w:r w:rsidRPr="00D222B7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70CF8" w14:textId="77777777" w:rsidR="00D222B7" w:rsidRPr="00D222B7" w:rsidRDefault="00D222B7" w:rsidP="00785EB6">
            <w:pPr>
              <w:pStyle w:val="normal-000088"/>
              <w:rPr>
                <w:color w:val="000000"/>
              </w:rPr>
            </w:pPr>
            <w:r w:rsidRPr="00D222B7"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9438A" w14:textId="77777777" w:rsidR="00D222B7" w:rsidRDefault="00D222B7" w:rsidP="00785EB6">
            <w:pPr>
              <w:pStyle w:val="listparagraph-000089"/>
            </w:pPr>
          </w:p>
        </w:tc>
      </w:tr>
      <w:tr w:rsidR="00D222B7" w14:paraId="2C3885F0" w14:textId="77777777" w:rsidTr="00785EB6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E68DF6" w14:textId="77777777" w:rsidR="00D222B7" w:rsidRDefault="00D222B7" w:rsidP="00785EB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E1166C" w14:textId="77777777" w:rsidR="00D222B7" w:rsidRPr="00D222B7" w:rsidRDefault="00D222B7" w:rsidP="00785EB6">
            <w:pPr>
              <w:pStyle w:val="normal-000066"/>
              <w:rPr>
                <w:rStyle w:val="defaultparagraphfont-000016"/>
              </w:rPr>
            </w:pPr>
            <w:r w:rsidRPr="00D222B7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25F10C" w14:textId="77777777" w:rsidR="00D222B7" w:rsidRPr="00D222B7" w:rsidRDefault="00D222B7" w:rsidP="00785EB6">
            <w:pPr>
              <w:pStyle w:val="normal-000088"/>
              <w:rPr>
                <w:rStyle w:val="defaultparagraphfont-000016"/>
              </w:rPr>
            </w:pPr>
            <w:r w:rsidRPr="00D222B7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9D1B99" w14:textId="797F340B" w:rsidR="00D222B7" w:rsidRPr="0022656F" w:rsidRDefault="00D222B7" w:rsidP="00785EB6">
            <w:pPr>
              <w:pStyle w:val="listparagraph-000089"/>
              <w:tabs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222B7" w14:paraId="4DBD0792" w14:textId="77777777" w:rsidTr="00785EB6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71B5C" w14:textId="77777777" w:rsidR="00D222B7" w:rsidRDefault="00D222B7" w:rsidP="00785EB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6163B9" w14:textId="77777777" w:rsidR="00D222B7" w:rsidRPr="00D222B7" w:rsidRDefault="00D222B7" w:rsidP="00785EB6">
            <w:pPr>
              <w:pStyle w:val="normal-000066"/>
              <w:rPr>
                <w:rStyle w:val="defaultparagraphfont-000016"/>
              </w:rPr>
            </w:pPr>
            <w:r w:rsidRPr="00D222B7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B9F1A" w14:textId="77777777" w:rsidR="00D222B7" w:rsidRPr="00D222B7" w:rsidRDefault="00D222B7" w:rsidP="00785EB6">
            <w:pPr>
              <w:pStyle w:val="normal-000088"/>
              <w:rPr>
                <w:rStyle w:val="defaultparagraphfont-000016"/>
              </w:rPr>
            </w:pPr>
            <w:r w:rsidRPr="00D222B7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537BB0" w14:textId="77777777" w:rsidR="00D222B7" w:rsidRPr="0022656F" w:rsidRDefault="00D222B7" w:rsidP="00785EB6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222B7" w14:paraId="17E59265" w14:textId="77777777" w:rsidTr="00785EB6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856F6" w14:textId="77777777" w:rsidR="00D222B7" w:rsidRDefault="00D222B7" w:rsidP="00785EB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8CFCEC" w14:textId="77777777" w:rsidR="00D222B7" w:rsidRPr="00D222B7" w:rsidRDefault="00D222B7" w:rsidP="00785EB6">
            <w:pPr>
              <w:pStyle w:val="normal-000066"/>
              <w:rPr>
                <w:rStyle w:val="defaultparagraphfont-000016"/>
              </w:rPr>
            </w:pPr>
            <w:r w:rsidRPr="00D222B7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CFD69B" w14:textId="77777777" w:rsidR="00D222B7" w:rsidRPr="00D222B7" w:rsidRDefault="00D222B7" w:rsidP="00785EB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D222B7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8CF4C" w14:textId="77777777" w:rsidR="00D222B7" w:rsidRPr="0022656F" w:rsidRDefault="00D222B7" w:rsidP="00785EB6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222B7" w14:paraId="3977E816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DE2DD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51EA3" w14:textId="77777777" w:rsidR="00D222B7" w:rsidRPr="001165DB" w:rsidRDefault="00D222B7" w:rsidP="00785EB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531B2" w14:textId="77777777" w:rsidR="00D222B7" w:rsidRDefault="00D222B7" w:rsidP="00785EB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607BBD" w14:textId="77777777" w:rsidR="00D222B7" w:rsidRDefault="00D222B7" w:rsidP="00785EB6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D222B7" w14:paraId="4AA012C9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F7972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2E202" w14:textId="77777777" w:rsidR="00D222B7" w:rsidRPr="001165DB" w:rsidRDefault="00D222B7" w:rsidP="00785EB6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5272B" w14:textId="77777777" w:rsidR="00D222B7" w:rsidRDefault="00D222B7" w:rsidP="00785EB6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0C5830" w14:textId="77777777" w:rsidR="00D222B7" w:rsidRPr="00500476" w:rsidRDefault="00D222B7" w:rsidP="00785EB6">
            <w:pPr>
              <w:pStyle w:val="normal-000013"/>
              <w:rPr>
                <w:i/>
                <w:iCs/>
              </w:rPr>
            </w:pPr>
          </w:p>
        </w:tc>
      </w:tr>
      <w:tr w:rsidR="00D222B7" w14:paraId="23933E3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D91B1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CB29FE" w14:textId="77777777" w:rsidR="00D222B7" w:rsidRPr="00D222B7" w:rsidRDefault="00D222B7" w:rsidP="00785EB6">
            <w:pPr>
              <w:pStyle w:val="normal-000066"/>
            </w:pPr>
            <w:r w:rsidRPr="00D222B7">
              <w:rPr>
                <w:rStyle w:val="defaultparagraphfont-000016"/>
              </w:rPr>
              <w:t>e)</w:t>
            </w:r>
            <w:r w:rsidRPr="00D222B7">
              <w:t xml:space="preserve"> </w:t>
            </w:r>
          </w:p>
          <w:p w14:paraId="00169DF7" w14:textId="77777777" w:rsidR="00D222B7" w:rsidRPr="00D222B7" w:rsidRDefault="00D222B7" w:rsidP="00785EB6">
            <w:pPr>
              <w:pStyle w:val="normal-000066"/>
            </w:pPr>
            <w:r w:rsidRPr="00D222B7">
              <w:rPr>
                <w:rStyle w:val="000021"/>
              </w:rPr>
              <w:t> </w:t>
            </w:r>
            <w:r w:rsidRPr="00D222B7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B6B20B" w14:textId="77777777" w:rsidR="00D222B7" w:rsidRPr="00D222B7" w:rsidRDefault="00D222B7" w:rsidP="00785EB6">
            <w:pPr>
              <w:pStyle w:val="normal-000093"/>
            </w:pPr>
            <w:r w:rsidRPr="00D222B7">
              <w:rPr>
                <w:rStyle w:val="defaultparagraphfont-000016"/>
              </w:rPr>
              <w:t>Prehrana na bazi punoga</w:t>
            </w:r>
            <w:r w:rsidRPr="00D222B7">
              <w:t xml:space="preserve"> </w:t>
            </w:r>
          </w:p>
          <w:p w14:paraId="41D93B5F" w14:textId="77777777" w:rsidR="00D222B7" w:rsidRPr="00D222B7" w:rsidRDefault="00D222B7" w:rsidP="00785EB6">
            <w:pPr>
              <w:pStyle w:val="normal-000093"/>
            </w:pPr>
            <w:r w:rsidRPr="00D222B7"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C777DD" w14:textId="1FFC8AF3" w:rsidR="00D222B7" w:rsidRPr="00D114CB" w:rsidRDefault="00D222B7" w:rsidP="00785EB6">
            <w:pPr>
              <w:pStyle w:val="normal-000013"/>
              <w:rPr>
                <w:i/>
                <w:iCs/>
              </w:rPr>
            </w:pPr>
            <w:r>
              <w:rPr>
                <w:rStyle w:val="000021"/>
              </w:rPr>
              <w:t> </w:t>
            </w:r>
          </w:p>
          <w:p w14:paraId="104E36A6" w14:textId="77777777" w:rsidR="00D222B7" w:rsidRDefault="00D222B7" w:rsidP="00785EB6">
            <w:pPr>
              <w:pStyle w:val="normal-000013"/>
            </w:pPr>
          </w:p>
        </w:tc>
      </w:tr>
      <w:tr w:rsidR="00D222B7" w14:paraId="75750D5E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6C1DC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07F4C0" w14:textId="77777777" w:rsidR="00D222B7" w:rsidRPr="00DA31B1" w:rsidRDefault="00D222B7" w:rsidP="00785EB6">
            <w:pPr>
              <w:pStyle w:val="normal-000066"/>
              <w:rPr>
                <w:b/>
                <w:bCs/>
              </w:rPr>
            </w:pPr>
            <w:r w:rsidRPr="00DA31B1">
              <w:rPr>
                <w:rStyle w:val="defaultparagraphfont-000016"/>
                <w:b/>
                <w:bCs/>
              </w:rPr>
              <w:t>f)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45762B" w14:textId="77777777" w:rsidR="00D222B7" w:rsidRPr="00DA31B1" w:rsidRDefault="00D222B7" w:rsidP="00785EB6">
            <w:pPr>
              <w:pStyle w:val="normal-000093"/>
              <w:rPr>
                <w:b/>
                <w:bCs/>
              </w:rPr>
            </w:pPr>
            <w:r w:rsidRPr="00DA31B1">
              <w:rPr>
                <w:rStyle w:val="defaultparagraphfont-000016"/>
                <w:b/>
                <w:bCs/>
              </w:rPr>
              <w:t>Drugi zahtjevi vezano uz smještaj i/ili prehranu (npr. za učenike s teškoćama, zdravstvenim problemima ili posebnom prehranom i sl.)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1263" w14:textId="48BBF365" w:rsidR="00D222B7" w:rsidRDefault="00DA31B1" w:rsidP="00785EB6">
            <w:pPr>
              <w:pStyle w:val="normal-000013"/>
            </w:pPr>
            <w:r>
              <w:t>Ručak</w:t>
            </w:r>
          </w:p>
        </w:tc>
      </w:tr>
      <w:tr w:rsidR="00D222B7" w14:paraId="33BDE9F4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8ED233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2BC87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76441" w14:textId="77777777" w:rsidR="00D222B7" w:rsidRDefault="00D222B7" w:rsidP="00785EB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222B7" w14:paraId="11F2E55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51567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2C923" w14:textId="77777777" w:rsidR="00D222B7" w:rsidRPr="008D0E20" w:rsidRDefault="00D222B7" w:rsidP="00785EB6">
            <w:pPr>
              <w:pStyle w:val="listparagraph-000078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>a)</w:t>
            </w:r>
            <w:r w:rsidRPr="008D0E20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B30CF" w14:textId="77777777" w:rsidR="00D222B7" w:rsidRPr="008D0E20" w:rsidRDefault="00D222B7" w:rsidP="00785EB6">
            <w:pPr>
              <w:pStyle w:val="normal-000003"/>
              <w:rPr>
                <w:b/>
                <w:bCs/>
              </w:rPr>
            </w:pPr>
            <w:r w:rsidRPr="008D0E20"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C6105" w14:textId="072EE661" w:rsidR="00D222B7" w:rsidRDefault="004331BC" w:rsidP="00785EB6">
            <w:pPr>
              <w:pStyle w:val="listparagraph-000057"/>
            </w:pPr>
            <w:r w:rsidRPr="004331BC">
              <w:t>Geo info centar PP Papuk</w:t>
            </w:r>
            <w:r>
              <w:t>, Muzej bećarca</w:t>
            </w:r>
          </w:p>
        </w:tc>
      </w:tr>
      <w:tr w:rsidR="00D222B7" w14:paraId="4D4B4833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5235B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A315A" w14:textId="77777777" w:rsidR="00D222B7" w:rsidRDefault="00D222B7" w:rsidP="00785EB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414A0" w14:textId="77777777" w:rsidR="00D222B7" w:rsidRDefault="00D222B7" w:rsidP="00785EB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0A2D" w14:textId="77777777" w:rsidR="00D222B7" w:rsidRDefault="00D222B7" w:rsidP="00785EB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5753818E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D9D1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FC5DB" w14:textId="77777777" w:rsidR="00D222B7" w:rsidRPr="00DA31B1" w:rsidRDefault="00D222B7" w:rsidP="00785EB6">
            <w:pPr>
              <w:pStyle w:val="listparagraph-000059"/>
              <w:rPr>
                <w:b/>
                <w:bCs/>
              </w:rPr>
            </w:pPr>
            <w:r w:rsidRPr="00DA31B1">
              <w:rPr>
                <w:rStyle w:val="defaultparagraphfont-000004"/>
                <w:b/>
                <w:bCs/>
              </w:rPr>
              <w:t xml:space="preserve"> c)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6483D" w14:textId="77777777" w:rsidR="00D222B7" w:rsidRPr="00DA31B1" w:rsidRDefault="00D222B7" w:rsidP="00785EB6">
            <w:pPr>
              <w:pStyle w:val="normal-000003"/>
              <w:rPr>
                <w:b/>
                <w:bCs/>
              </w:rPr>
            </w:pPr>
            <w:r w:rsidRPr="00DA31B1">
              <w:rPr>
                <w:rStyle w:val="defaultparagraphfont-000016"/>
                <w:b/>
                <w:bCs/>
              </w:rPr>
              <w:t>Turističkog vodiča za razgled grada</w:t>
            </w:r>
            <w:r w:rsidRPr="00DA31B1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3E125E" w14:textId="0C813269" w:rsidR="00D222B7" w:rsidRDefault="004331BC" w:rsidP="00785EB6">
            <w:pPr>
              <w:pStyle w:val="listparagraph-000089"/>
            </w:pPr>
            <w:r>
              <w:rPr>
                <w:rStyle w:val="defaultparagraphfont-000004"/>
              </w:rPr>
              <w:t>Požega</w:t>
            </w:r>
            <w:r w:rsidR="00D222B7">
              <w:t xml:space="preserve"> </w:t>
            </w:r>
          </w:p>
        </w:tc>
      </w:tr>
      <w:tr w:rsidR="00D222B7" w14:paraId="1524A998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9E0385" w14:textId="77777777" w:rsidR="00D222B7" w:rsidRDefault="00D222B7" w:rsidP="00785EB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9E479" w14:textId="77777777" w:rsidR="00D222B7" w:rsidRDefault="00D222B7" w:rsidP="00785EB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EA05" w14:textId="77777777" w:rsidR="00D222B7" w:rsidRDefault="00D222B7" w:rsidP="00785EB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222B7" w14:paraId="70B46382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AF5B9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19B51" w14:textId="77777777" w:rsidR="00D222B7" w:rsidRPr="008D0E20" w:rsidRDefault="00D222B7" w:rsidP="00785EB6">
            <w:pPr>
              <w:pStyle w:val="listparagraph-000089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>a)</w:t>
            </w:r>
            <w:r w:rsidRPr="008D0E20">
              <w:rPr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B0357C" w14:textId="77777777" w:rsidR="00D222B7" w:rsidRPr="008D0E20" w:rsidRDefault="00D222B7" w:rsidP="00785EB6">
            <w:pPr>
              <w:pStyle w:val="listparagraph-000100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 xml:space="preserve">posljedica nesretnoga slučaja i bolesti na </w:t>
            </w:r>
          </w:p>
          <w:p w14:paraId="7B00C5B0" w14:textId="77777777" w:rsidR="00D222B7" w:rsidRPr="008D0E20" w:rsidRDefault="00D222B7" w:rsidP="00785EB6">
            <w:pPr>
              <w:pStyle w:val="listparagraph-000100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CF15D" w14:textId="1D629A83" w:rsidR="00D222B7" w:rsidRPr="004C63F8" w:rsidRDefault="00D222B7" w:rsidP="00785EB6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 w:rsidR="004331BC">
              <w:rPr>
                <w:rStyle w:val="000002"/>
              </w:rPr>
              <w:t>x</w:t>
            </w:r>
          </w:p>
        </w:tc>
      </w:tr>
      <w:tr w:rsidR="00D222B7" w14:paraId="4FFB3B71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A738D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0FD5D8" w14:textId="77777777" w:rsidR="00D222B7" w:rsidRPr="00D222B7" w:rsidRDefault="00D222B7" w:rsidP="00785EB6">
            <w:pPr>
              <w:pStyle w:val="listparagraph-000089"/>
            </w:pPr>
            <w:r w:rsidRPr="00D222B7">
              <w:rPr>
                <w:rStyle w:val="defaultparagraphfont-000004"/>
              </w:rPr>
              <w:t>b)</w:t>
            </w:r>
            <w:r w:rsidRPr="00D222B7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B8F59" w14:textId="77777777" w:rsidR="00D222B7" w:rsidRPr="00D222B7" w:rsidRDefault="00D222B7" w:rsidP="00785EB6">
            <w:pPr>
              <w:pStyle w:val="listparagraph-000103"/>
            </w:pPr>
            <w:r w:rsidRPr="00D222B7"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6EE93" w14:textId="77777777" w:rsidR="00D222B7" w:rsidRDefault="00D222B7" w:rsidP="00785EB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779B1EE4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4472C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B5D1E" w14:textId="77777777" w:rsidR="00D222B7" w:rsidRPr="00D222B7" w:rsidRDefault="00D222B7" w:rsidP="00785EB6">
            <w:pPr>
              <w:pStyle w:val="listparagraph-000089"/>
            </w:pPr>
            <w:r w:rsidRPr="00D222B7">
              <w:rPr>
                <w:rStyle w:val="defaultparagraphfont-000004"/>
              </w:rPr>
              <w:t>c)</w:t>
            </w:r>
            <w:r w:rsidRPr="00D222B7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024BC" w14:textId="77777777" w:rsidR="00D222B7" w:rsidRPr="00D222B7" w:rsidRDefault="00D222B7" w:rsidP="00785EB6">
            <w:pPr>
              <w:pStyle w:val="listparagraph-000100"/>
            </w:pPr>
            <w:r w:rsidRPr="00D222B7">
              <w:rPr>
                <w:rStyle w:val="defaultparagraphfont-000004"/>
              </w:rPr>
              <w:t>otkaza putovanja</w:t>
            </w:r>
            <w:r w:rsidRPr="00D222B7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E1C29" w14:textId="5A231B95" w:rsidR="00D222B7" w:rsidRPr="004C63F8" w:rsidRDefault="00D222B7" w:rsidP="00785EB6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</w:p>
        </w:tc>
      </w:tr>
      <w:tr w:rsidR="00D222B7" w14:paraId="240F49D6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D1468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48BC2" w14:textId="77777777" w:rsidR="00D222B7" w:rsidRPr="008D0E20" w:rsidRDefault="00D222B7" w:rsidP="00785EB6">
            <w:pPr>
              <w:pStyle w:val="listparagraph-000089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>d)</w:t>
            </w:r>
            <w:r w:rsidRPr="008D0E20">
              <w:rPr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2713C" w14:textId="77777777" w:rsidR="00D222B7" w:rsidRPr="008D0E20" w:rsidRDefault="00D222B7" w:rsidP="00785EB6">
            <w:pPr>
              <w:pStyle w:val="listparagraph-000103"/>
              <w:rPr>
                <w:b/>
                <w:bCs/>
              </w:rPr>
            </w:pPr>
            <w:r w:rsidRPr="008D0E20">
              <w:rPr>
                <w:rStyle w:val="defaultparagraphfont-000004"/>
                <w:b/>
                <w:bCs/>
              </w:rPr>
              <w:t>troškova pomoći povratka u mjesto polazišta u slučaju nesreće i bolesti</w:t>
            </w:r>
            <w:r w:rsidRPr="008D0E20">
              <w:rPr>
                <w:b/>
                <w:bCs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6EE9E1" w14:textId="6ACE4C15" w:rsidR="00D222B7" w:rsidRPr="004C63F8" w:rsidRDefault="00D222B7" w:rsidP="00785EB6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 w:rsidR="004331BC">
              <w:rPr>
                <w:rStyle w:val="000002"/>
              </w:rPr>
              <w:t>x</w:t>
            </w:r>
          </w:p>
        </w:tc>
      </w:tr>
      <w:tr w:rsidR="00D222B7" w14:paraId="23542AC2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05C33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DF8FB" w14:textId="77777777" w:rsidR="00D222B7" w:rsidRPr="00D222B7" w:rsidRDefault="00D222B7" w:rsidP="00785EB6">
            <w:pPr>
              <w:pStyle w:val="listparagraph-000089"/>
            </w:pPr>
            <w:r w:rsidRPr="00D222B7">
              <w:rPr>
                <w:rStyle w:val="defaultparagraphfont-000004"/>
              </w:rPr>
              <w:t>e)</w:t>
            </w:r>
            <w:r w:rsidRPr="00D222B7"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570C1" w14:textId="77777777" w:rsidR="00D222B7" w:rsidRPr="00D222B7" w:rsidRDefault="00D222B7" w:rsidP="00785EB6">
            <w:pPr>
              <w:pStyle w:val="listparagraph-000100"/>
            </w:pPr>
            <w:r w:rsidRPr="00D222B7">
              <w:rPr>
                <w:rStyle w:val="defaultparagraphfont-000004"/>
              </w:rPr>
              <w:t>oštećenja i gubitka prtljage</w:t>
            </w:r>
            <w:r w:rsidRPr="00D222B7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35F19" w14:textId="77777777" w:rsidR="00D222B7" w:rsidRDefault="00D222B7" w:rsidP="00785EB6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222B7" w14:paraId="67059B85" w14:textId="77777777" w:rsidTr="00785EB6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924CC" w14:textId="77777777" w:rsidR="00D222B7" w:rsidRDefault="00D222B7" w:rsidP="00785EB6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222B7" w14:paraId="3CAE7115" w14:textId="77777777" w:rsidTr="00785EB6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C2F6E" w14:textId="77777777" w:rsidR="00D222B7" w:rsidRDefault="00D222B7" w:rsidP="00785EB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4814E" w14:textId="77777777" w:rsidR="00D222B7" w:rsidRDefault="00D222B7" w:rsidP="00785EB6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je: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147DB" w14:textId="634F1DCA" w:rsidR="00D222B7" w:rsidRPr="00403842" w:rsidRDefault="00D222B7" w:rsidP="00785EB6">
            <w:pPr>
              <w:pStyle w:val="listparagraph-000080"/>
            </w:pPr>
            <w:r w:rsidRPr="00DA31B1">
              <w:rPr>
                <w:rStyle w:val="defaultparagraphfont-000107"/>
                <w:color w:val="auto"/>
              </w:rPr>
              <w:t xml:space="preserve">              </w:t>
            </w:r>
            <w:r w:rsidR="00DA31B1" w:rsidRPr="00DA31B1">
              <w:rPr>
                <w:rStyle w:val="defaultparagraphfont-000107"/>
                <w:color w:val="auto"/>
              </w:rPr>
              <w:t>30.4</w:t>
            </w:r>
            <w:r w:rsidR="00DA31B1">
              <w:rPr>
                <w:rStyle w:val="defaultparagraphfont-000107"/>
                <w:color w:val="auto"/>
              </w:rPr>
              <w:t>.2026.</w:t>
            </w:r>
            <w:r w:rsidRPr="00DA31B1">
              <w:rPr>
                <w:rStyle w:val="defaultparagraphfont-000107"/>
                <w:color w:val="auto"/>
              </w:rPr>
              <w:t xml:space="preserve"> </w:t>
            </w:r>
            <w:r w:rsidRPr="00DA31B1">
              <w:rPr>
                <w:rStyle w:val="defaultparagraphfont-000077"/>
              </w:rPr>
              <w:t>godine   do</w:t>
            </w:r>
            <w:r w:rsidRPr="00DA31B1">
              <w:rPr>
                <w:rStyle w:val="defaultparagraphfont-000004"/>
              </w:rPr>
              <w:t xml:space="preserve"> </w:t>
            </w:r>
            <w:r w:rsidR="00DA31B1">
              <w:rPr>
                <w:rStyle w:val="defaultparagraphfont-000004"/>
              </w:rPr>
              <w:t>12:00</w:t>
            </w:r>
            <w:r w:rsidRPr="00DA31B1">
              <w:rPr>
                <w:rStyle w:val="defaultparagraphfont-000004"/>
              </w:rPr>
              <w:t xml:space="preserve">  </w:t>
            </w:r>
            <w:r w:rsidRPr="00DA31B1">
              <w:rPr>
                <w:rStyle w:val="defaultparagraphfont-000077"/>
              </w:rPr>
              <w:t xml:space="preserve">sati. </w:t>
            </w:r>
          </w:p>
        </w:tc>
      </w:tr>
      <w:tr w:rsidR="00D222B7" w14:paraId="0A0E7507" w14:textId="77777777" w:rsidTr="00785EB6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4F8EA" w14:textId="77777777" w:rsidR="00D222B7" w:rsidRDefault="00D222B7" w:rsidP="00785EB6">
            <w:pPr>
              <w:pStyle w:val="listparagraph-000080"/>
            </w:pPr>
            <w:r>
              <w:rPr>
                <w:rStyle w:val="defaultparagraphfont-000004"/>
              </w:rPr>
              <w:t>        Javno otvaranje ponuda održat će se u školi dana: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DEB06" w14:textId="0A16326E" w:rsidR="00D222B7" w:rsidRDefault="00DA31B1" w:rsidP="00785EB6">
            <w:pPr>
              <w:pStyle w:val="listparagraph-000057"/>
            </w:pPr>
            <w:r>
              <w:t>7.5.2026.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6DF9A2" w14:textId="4F71B37C" w:rsidR="00D222B7" w:rsidRDefault="00D222B7" w:rsidP="00785EB6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DA31B1">
              <w:rPr>
                <w:rStyle w:val="defaultparagraphfont-000004"/>
              </w:rPr>
              <w:t>18:30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67AC315B" w14:textId="77777777" w:rsidR="00D222B7" w:rsidRDefault="00D222B7" w:rsidP="00D222B7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3EE6984" w14:textId="77777777" w:rsidR="00D222B7" w:rsidRDefault="00D222B7" w:rsidP="00D222B7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C52D7A6" w14:textId="77777777" w:rsidR="00D222B7" w:rsidRDefault="00D222B7" w:rsidP="00D222B7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127EE53" w14:textId="77777777" w:rsidR="00D222B7" w:rsidRDefault="00D222B7" w:rsidP="00D222B7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3EE92BC" w14:textId="77777777" w:rsidR="00D222B7" w:rsidRDefault="00D222B7" w:rsidP="00D222B7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280130F" w14:textId="77777777" w:rsidR="00D222B7" w:rsidRDefault="00D222B7" w:rsidP="00D222B7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667FB57" w14:textId="77777777" w:rsidR="00D222B7" w:rsidRPr="005E539A" w:rsidRDefault="00D222B7" w:rsidP="00D222B7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E223118" w14:textId="77777777" w:rsidR="00D222B7" w:rsidRDefault="00D222B7" w:rsidP="00D222B7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0C21C31" w14:textId="77777777" w:rsidR="00D222B7" w:rsidRDefault="00D222B7" w:rsidP="00D222B7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1C05FAA" w14:textId="77777777" w:rsidR="00D222B7" w:rsidRDefault="00D222B7" w:rsidP="00D222B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C22CAC3" w14:textId="77777777" w:rsidR="00D222B7" w:rsidRDefault="00D222B7" w:rsidP="00D222B7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DC951B0" w14:textId="77777777" w:rsidR="00D222B7" w:rsidRDefault="00D222B7" w:rsidP="00D222B7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F4FA548" w14:textId="77777777" w:rsidR="00D222B7" w:rsidRDefault="00D222B7" w:rsidP="00D222B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D84748D" w14:textId="77777777" w:rsidR="00D222B7" w:rsidRDefault="00D222B7" w:rsidP="00D222B7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D78244E" w14:textId="77777777" w:rsidR="00D222B7" w:rsidRDefault="00D222B7" w:rsidP="00D222B7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515B16F" w14:textId="77777777" w:rsidR="00D222B7" w:rsidRPr="005E539A" w:rsidRDefault="00D222B7" w:rsidP="00D222B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D172453" w14:textId="5377AA7A" w:rsidR="00AC4232" w:rsidRPr="00DA31B1" w:rsidRDefault="00D222B7" w:rsidP="00DA31B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AC4232" w:rsidRPr="00DA3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3022"/>
    <w:multiLevelType w:val="hybridMultilevel"/>
    <w:tmpl w:val="15581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7"/>
    <w:rsid w:val="004331BC"/>
    <w:rsid w:val="00797E4A"/>
    <w:rsid w:val="008D0E20"/>
    <w:rsid w:val="00AC4232"/>
    <w:rsid w:val="00B31068"/>
    <w:rsid w:val="00D222B7"/>
    <w:rsid w:val="00DA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69D7"/>
  <w15:chartTrackingRefBased/>
  <w15:docId w15:val="{5AC2E1E5-1109-40E7-AD98-A41FE58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222B7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222B7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222B7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222B7"/>
    <w:rPr>
      <w:sz w:val="22"/>
      <w:szCs w:val="22"/>
    </w:rPr>
  </w:style>
  <w:style w:type="paragraph" w:customStyle="1" w:styleId="normal-000024">
    <w:name w:val="normal-000024"/>
    <w:basedOn w:val="Normal"/>
    <w:rsid w:val="00D222B7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222B7"/>
    <w:rPr>
      <w:sz w:val="20"/>
      <w:szCs w:val="20"/>
    </w:rPr>
  </w:style>
  <w:style w:type="paragraph" w:customStyle="1" w:styleId="normal-000032">
    <w:name w:val="normal-000032"/>
    <w:basedOn w:val="Normal"/>
    <w:rsid w:val="00D222B7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222B7"/>
    <w:rPr>
      <w:sz w:val="2"/>
      <w:szCs w:val="2"/>
    </w:rPr>
  </w:style>
  <w:style w:type="paragraph" w:customStyle="1" w:styleId="normal-000045">
    <w:name w:val="normal-000045"/>
    <w:basedOn w:val="Normal"/>
    <w:rsid w:val="00D222B7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222B7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222B7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222B7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222B7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222B7"/>
    <w:rPr>
      <w:sz w:val="22"/>
      <w:szCs w:val="22"/>
    </w:rPr>
  </w:style>
  <w:style w:type="paragraph" w:customStyle="1" w:styleId="listparagraph-000059">
    <w:name w:val="listparagraph-000059"/>
    <w:basedOn w:val="Normal"/>
    <w:rsid w:val="00D222B7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222B7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222B7"/>
    <w:rPr>
      <w:sz w:val="22"/>
      <w:szCs w:val="22"/>
    </w:rPr>
  </w:style>
  <w:style w:type="paragraph" w:customStyle="1" w:styleId="listparagraph-000076">
    <w:name w:val="listparagraph-000076"/>
    <w:basedOn w:val="Normal"/>
    <w:rsid w:val="00D222B7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222B7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222B7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222B7"/>
    <w:rPr>
      <w:sz w:val="22"/>
      <w:szCs w:val="22"/>
    </w:rPr>
  </w:style>
  <w:style w:type="paragraph" w:customStyle="1" w:styleId="listparagraph-000084">
    <w:name w:val="listparagraph-000084"/>
    <w:basedOn w:val="Normal"/>
    <w:rsid w:val="00D222B7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222B7"/>
    <w:rPr>
      <w:sz w:val="22"/>
      <w:szCs w:val="22"/>
    </w:rPr>
  </w:style>
  <w:style w:type="paragraph" w:customStyle="1" w:styleId="listparagraph-000089">
    <w:name w:val="listparagraph-000089"/>
    <w:basedOn w:val="Normal"/>
    <w:rsid w:val="00D222B7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222B7"/>
    <w:rPr>
      <w:sz w:val="22"/>
      <w:szCs w:val="22"/>
    </w:rPr>
  </w:style>
  <w:style w:type="paragraph" w:customStyle="1" w:styleId="listparagraph-000094">
    <w:name w:val="listparagraph-000094"/>
    <w:basedOn w:val="Normal"/>
    <w:rsid w:val="00D222B7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222B7"/>
    <w:rPr>
      <w:sz w:val="22"/>
      <w:szCs w:val="22"/>
    </w:rPr>
  </w:style>
  <w:style w:type="paragraph" w:customStyle="1" w:styleId="listparagraph-000103">
    <w:name w:val="listparagraph-000103"/>
    <w:basedOn w:val="Normal"/>
    <w:rsid w:val="00D222B7"/>
    <w:rPr>
      <w:sz w:val="22"/>
      <w:szCs w:val="22"/>
    </w:rPr>
  </w:style>
  <w:style w:type="paragraph" w:customStyle="1" w:styleId="listparagraph-000111">
    <w:name w:val="listparagraph-000111"/>
    <w:basedOn w:val="Normal"/>
    <w:rsid w:val="00D222B7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222B7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222B7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222B7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222B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222B7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222B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222B7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222B7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222B7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222B7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222B7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222B7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222B7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222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222B7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222B7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222B7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222B7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222B7"/>
    <w:rPr>
      <w:b/>
      <w:bCs/>
      <w:color w:val="000000"/>
      <w:sz w:val="18"/>
      <w:szCs w:val="18"/>
    </w:rPr>
  </w:style>
  <w:style w:type="character" w:customStyle="1" w:styleId="000035">
    <w:name w:val="000035"/>
    <w:rsid w:val="00D222B7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222B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222B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222B7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222B7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222B7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222B7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222B7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222B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222B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222B7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222B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222B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222B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222B7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222B7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222B7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222B7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2</cp:revision>
  <dcterms:created xsi:type="dcterms:W3CDTF">2026-04-17T08:12:00Z</dcterms:created>
  <dcterms:modified xsi:type="dcterms:W3CDTF">2026-04-17T08:12:00Z</dcterms:modified>
</cp:coreProperties>
</file>